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293" w:rsidRDefault="002E3990">
      <w:pPr>
        <w:tabs>
          <w:tab w:val="right" w:pos="9961"/>
        </w:tabs>
        <w:spacing w:after="305" w:line="259" w:lineRule="auto"/>
        <w:ind w:left="0" w:right="-1453" w:firstLine="0"/>
        <w:jc w:val="left"/>
      </w:pPr>
      <w:r>
        <w:t xml:space="preserve"> </w:t>
      </w:r>
      <w:r>
        <w:tab/>
      </w:r>
      <w:r>
        <w:rPr>
          <w:noProof/>
        </w:rPr>
        <w:drawing>
          <wp:inline distT="0" distB="0" distL="0" distR="0">
            <wp:extent cx="2244090" cy="48641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990" w:rsidRPr="00A763DC" w:rsidRDefault="002E3990" w:rsidP="002E3990">
      <w:pPr>
        <w:rPr>
          <w:b/>
        </w:rPr>
      </w:pPr>
      <w:proofErr w:type="spellStart"/>
      <w:r w:rsidRPr="00A763DC">
        <w:rPr>
          <w:b/>
        </w:rPr>
        <w:t>Falmec</w:t>
      </w:r>
      <w:proofErr w:type="spellEnd"/>
      <w:r w:rsidRPr="00A763DC">
        <w:rPr>
          <w:b/>
        </w:rPr>
        <w:t>, el silencio en la cocina.</w:t>
      </w:r>
    </w:p>
    <w:p w:rsidR="002E3990" w:rsidRPr="00965AED" w:rsidRDefault="002E3990" w:rsidP="002E3990">
      <w:r w:rsidRPr="0058689E">
        <w:t xml:space="preserve">El </w:t>
      </w:r>
      <w:r w:rsidRPr="00965AED">
        <w:t xml:space="preserve">sonido de la tranquilidad es el </w:t>
      </w:r>
      <w:r w:rsidRPr="00965AED">
        <w:rPr>
          <w:b/>
        </w:rPr>
        <w:t>silencio</w:t>
      </w:r>
      <w:r w:rsidRPr="00965AED">
        <w:t xml:space="preserve">. La contaminación acústica es considerada una de las principales causas del estrés físico y mental, y reencontrar la paz y la serenidad es cada vez más complicado. </w:t>
      </w:r>
      <w:proofErr w:type="spellStart"/>
      <w:r w:rsidRPr="00965AED">
        <w:t>Falmec</w:t>
      </w:r>
      <w:proofErr w:type="spellEnd"/>
      <w:r w:rsidRPr="00965AED">
        <w:t xml:space="preserve">, el experto en extracción del aire de la </w:t>
      </w:r>
      <w:proofErr w:type="gramStart"/>
      <w:r w:rsidRPr="00965AED">
        <w:t>cocina</w:t>
      </w:r>
      <w:r>
        <w:t>,</w:t>
      </w:r>
      <w:proofErr w:type="gramEnd"/>
      <w:r w:rsidRPr="00965AED">
        <w:t xml:space="preserve"> propone una solución que anula el ruido gracias a la innovadora tecnología NRS (</w:t>
      </w:r>
      <w:proofErr w:type="spellStart"/>
      <w:r w:rsidRPr="00965AED">
        <w:t>Noise</w:t>
      </w:r>
      <w:proofErr w:type="spellEnd"/>
      <w:r w:rsidRPr="00965AED">
        <w:t xml:space="preserve"> </w:t>
      </w:r>
      <w:proofErr w:type="spellStart"/>
      <w:r w:rsidRPr="00965AED">
        <w:t>Reduction</w:t>
      </w:r>
      <w:proofErr w:type="spellEnd"/>
      <w:r w:rsidRPr="00965AED">
        <w:t xml:space="preserve"> </w:t>
      </w:r>
      <w:proofErr w:type="spellStart"/>
      <w:r w:rsidRPr="00965AED">
        <w:t>System</w:t>
      </w:r>
      <w:proofErr w:type="spellEnd"/>
      <w:r w:rsidRPr="00965AED">
        <w:t xml:space="preserve">), que conjuga unas elevadas prestaciones y una increíble mejora del confort doméstico. </w:t>
      </w:r>
    </w:p>
    <w:p w:rsidR="002E3990" w:rsidRDefault="002E3990" w:rsidP="002E399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1304290</wp:posOffset>
            </wp:positionV>
            <wp:extent cx="5402580" cy="5397500"/>
            <wp:effectExtent l="0" t="0" r="7620" b="0"/>
            <wp:wrapSquare wrapText="bothSides"/>
            <wp:docPr id="1" name="Imagen 1" descr="Imagen que contiene interior, pared, techo, suelo&#10;&#10;Descripción generada con confianza muy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mec_NRS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5AED">
        <w:t xml:space="preserve">Los exigentes procesos de calidad y su estrecho trabajo con laboratorios especializados han hecho que </w:t>
      </w:r>
      <w:proofErr w:type="spellStart"/>
      <w:r w:rsidRPr="00965AED">
        <w:t>Falmec</w:t>
      </w:r>
      <w:proofErr w:type="spellEnd"/>
      <w:r w:rsidRPr="00965AED">
        <w:t xml:space="preserve"> se posicione como el referente del silencio en la cocina. Con el </w:t>
      </w:r>
      <w:hyperlink r:id="rId6" w:history="1">
        <w:r w:rsidRPr="00965AED">
          <w:rPr>
            <w:rStyle w:val="Hipervnculo"/>
            <w:b/>
            <w:color w:val="auto"/>
          </w:rPr>
          <w:t>sistema NRS®</w:t>
        </w:r>
      </w:hyperlink>
      <w:r w:rsidRPr="00965AED">
        <w:t>, la marca italiana ha creado una co</w:t>
      </w:r>
      <w:bookmarkStart w:id="0" w:name="_GoBack"/>
      <w:bookmarkEnd w:id="0"/>
      <w:r w:rsidRPr="00965AED">
        <w:t>lección de campanas increíblemente silenciosas que mejoran la calidad de vida en la cocina. La tecnología NRS® permite cocinar, trabajar, hablar y escuchar música sin oír el molesto ruido de las campanas extractoras, al tiempo que realiza una inmejorable extracción del aire.</w:t>
      </w:r>
    </w:p>
    <w:p w:rsidR="002E3990" w:rsidRPr="00965AED" w:rsidRDefault="002E3990" w:rsidP="002E3990"/>
    <w:p w:rsidR="002E3990" w:rsidRPr="00965AED" w:rsidRDefault="002E3990" w:rsidP="002E3990">
      <w:r w:rsidRPr="00965AED">
        <w:t xml:space="preserve">Las campanas con sistema NRS reducen el nivel de ruido al mínimo, hasta un nivel casi imperceptible. </w:t>
      </w:r>
      <w:proofErr w:type="spellStart"/>
      <w:r w:rsidRPr="00965AED">
        <w:t>Falmec</w:t>
      </w:r>
      <w:proofErr w:type="spellEnd"/>
      <w:r w:rsidRPr="00965AED">
        <w:t xml:space="preserve"> ha disminuido el nivel de ruido de forma drástica, consiguiendo un </w:t>
      </w:r>
      <w:r w:rsidRPr="00965AED">
        <w:lastRenderedPageBreak/>
        <w:t>beneficio en la cocina extraordinario al reducir el ruido hasta en un 86%, logrando el silencio en la cocina.</w:t>
      </w:r>
    </w:p>
    <w:p w:rsidR="002E3990" w:rsidRPr="00965AED" w:rsidRDefault="002E3990" w:rsidP="002E3990">
      <w:r w:rsidRPr="00965AED">
        <w:t xml:space="preserve">La marca italiana </w:t>
      </w:r>
      <w:proofErr w:type="spellStart"/>
      <w:r w:rsidRPr="00965AED">
        <w:t>Falmec</w:t>
      </w:r>
      <w:proofErr w:type="spellEnd"/>
      <w:r w:rsidRPr="00965AED">
        <w:t xml:space="preserve"> ha redefinido el concepto de aspiración en la cocina, con una innovación revolucionaria que combina experiencia y conocimiento en la renovación del aire. </w:t>
      </w:r>
    </w:p>
    <w:p w:rsidR="002E3990" w:rsidRDefault="002E3990" w:rsidP="002E3990">
      <w:r w:rsidRPr="00965AED">
        <w:t xml:space="preserve">El distribuidor oficial de la marca para el territorio nacional es </w:t>
      </w:r>
      <w:hyperlink r:id="rId7" w:history="1">
        <w:proofErr w:type="spellStart"/>
        <w:r w:rsidRPr="00965AED">
          <w:rPr>
            <w:rStyle w:val="Hipervnculo"/>
            <w:b/>
          </w:rPr>
          <w:t>Frigicoll</w:t>
        </w:r>
        <w:proofErr w:type="spellEnd"/>
      </w:hyperlink>
      <w:r w:rsidRPr="00965AED">
        <w:t>, una empresa familiar española con 60 años de historia, pionera en la introducción de soluciones tecnológicas de marcas líderes en los sectores de climatización, transporte refrigerado,</w:t>
      </w:r>
      <w:r>
        <w:t xml:space="preserve"> </w:t>
      </w:r>
      <w:r w:rsidRPr="00965AED">
        <w:t>hostelería, refrigeración para supermercados y electrodomésticos.</w:t>
      </w:r>
    </w:p>
    <w:p w:rsidR="002E3990" w:rsidRDefault="002E3990">
      <w:pPr>
        <w:spacing w:after="161" w:line="259" w:lineRule="auto"/>
        <w:ind w:left="0" w:firstLine="0"/>
        <w:jc w:val="left"/>
      </w:pPr>
    </w:p>
    <w:sectPr w:rsidR="002E3990">
      <w:pgSz w:w="11906" w:h="16838"/>
      <w:pgMar w:top="322" w:right="1696" w:bottom="148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293"/>
    <w:rsid w:val="002E3990"/>
    <w:rsid w:val="0087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FE90"/>
  <w15:docId w15:val="{B20AE773-6021-40E2-B580-B39FA494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E39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ome.frigicoll.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lmec.es/es_es/typology/hoods-1/collection/silence_nrs-2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Zoraida Molina Diaz</dc:creator>
  <cp:keywords/>
  <cp:lastModifiedBy>Zoraida Molina Diaz</cp:lastModifiedBy>
  <cp:revision>2</cp:revision>
  <dcterms:created xsi:type="dcterms:W3CDTF">2018-07-24T08:41:00Z</dcterms:created>
  <dcterms:modified xsi:type="dcterms:W3CDTF">2018-07-24T08:41:00Z</dcterms:modified>
</cp:coreProperties>
</file>